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3ABED" w14:textId="1C9EF766" w:rsidR="00E271E5" w:rsidRPr="0047281B" w:rsidRDefault="008B12CF" w:rsidP="0047281B">
      <w:pPr>
        <w:spacing w:line="480" w:lineRule="auto"/>
        <w:rPr>
          <w:rFonts w:ascii="Times New Roman" w:hAnsi="Times New Roman" w:cs="Times New Roman"/>
          <w:color w:val="222222"/>
          <w:sz w:val="24"/>
          <w:szCs w:val="24"/>
          <w:shd w:val="clear" w:color="auto" w:fill="FFFFFF"/>
        </w:rPr>
      </w:pPr>
      <w:r w:rsidRPr="005505F3">
        <w:rPr>
          <w:rFonts w:ascii="Times New Roman" w:hAnsi="Times New Roman" w:cs="Times New Roman"/>
          <w:i/>
          <w:iCs/>
          <w:color w:val="222222"/>
          <w:sz w:val="24"/>
          <w:szCs w:val="24"/>
          <w:shd w:val="clear" w:color="auto" w:fill="FFFFFF"/>
        </w:rPr>
        <w:t xml:space="preserve">Prompt# </w:t>
      </w:r>
      <w:r w:rsidRPr="005505F3">
        <w:rPr>
          <w:rFonts w:ascii="Times New Roman" w:hAnsi="Times New Roman" w:cs="Times New Roman"/>
          <w:i/>
          <w:iCs/>
          <w:color w:val="222222"/>
          <w:sz w:val="24"/>
          <w:szCs w:val="24"/>
          <w:shd w:val="clear" w:color="auto" w:fill="FFFFFF"/>
        </w:rPr>
        <w:t>I need a Summary of Approach paper. Which is basically a paragraph or two that briefly describes the approach you plan to take to the topic of the impact of technology on the field and maintaining currency.</w:t>
      </w:r>
    </w:p>
    <w:p w14:paraId="7F90D92F" w14:textId="4F7C29F6" w:rsidR="00E271E5" w:rsidRPr="00DF72B8" w:rsidRDefault="008B12CF" w:rsidP="0047281B">
      <w:pPr>
        <w:spacing w:line="480" w:lineRule="auto"/>
        <w:jc w:val="center"/>
        <w:rPr>
          <w:rFonts w:ascii="Times New Roman" w:hAnsi="Times New Roman" w:cs="Times New Roman"/>
          <w:b/>
          <w:bCs/>
          <w:color w:val="222222"/>
          <w:sz w:val="24"/>
          <w:szCs w:val="24"/>
          <w:shd w:val="clear" w:color="auto" w:fill="FFFFFF"/>
        </w:rPr>
      </w:pPr>
      <w:r w:rsidRPr="00DF72B8">
        <w:rPr>
          <w:rFonts w:ascii="Times New Roman" w:hAnsi="Times New Roman" w:cs="Times New Roman"/>
          <w:b/>
          <w:bCs/>
          <w:color w:val="222222"/>
          <w:sz w:val="24"/>
          <w:szCs w:val="24"/>
          <w:shd w:val="clear" w:color="auto" w:fill="FFFFFF"/>
        </w:rPr>
        <w:t>Summary of Approach paper</w:t>
      </w:r>
    </w:p>
    <w:p w14:paraId="612D5082" w14:textId="7F5CDCD4" w:rsidR="00E271E5" w:rsidRPr="0047281B" w:rsidRDefault="008B12CF" w:rsidP="0047281B">
      <w:pPr>
        <w:spacing w:line="480" w:lineRule="auto"/>
        <w:rPr>
          <w:rFonts w:ascii="Times New Roman" w:hAnsi="Times New Roman" w:cs="Times New Roman"/>
          <w:color w:val="222222"/>
          <w:sz w:val="24"/>
          <w:szCs w:val="24"/>
          <w:shd w:val="clear" w:color="auto" w:fill="FFFFFF"/>
        </w:rPr>
      </w:pPr>
      <w:r w:rsidRPr="00DF72B8">
        <w:rPr>
          <w:rFonts w:ascii="Times New Roman" w:hAnsi="Times New Roman" w:cs="Times New Roman"/>
          <w:b/>
          <w:bCs/>
          <w:sz w:val="24"/>
          <w:szCs w:val="24"/>
        </w:rPr>
        <w:t>Topic</w:t>
      </w:r>
      <w:r w:rsidRPr="0047281B">
        <w:rPr>
          <w:rFonts w:ascii="Times New Roman" w:hAnsi="Times New Roman" w:cs="Times New Roman"/>
          <w:sz w:val="24"/>
          <w:szCs w:val="24"/>
        </w:rPr>
        <w:t xml:space="preserve">: </w:t>
      </w:r>
      <w:r w:rsidRPr="0047281B">
        <w:rPr>
          <w:rFonts w:ascii="Times New Roman" w:hAnsi="Times New Roman" w:cs="Times New Roman"/>
          <w:color w:val="222222"/>
          <w:sz w:val="24"/>
          <w:szCs w:val="24"/>
          <w:shd w:val="clear" w:color="auto" w:fill="FFFFFF"/>
        </w:rPr>
        <w:t>The impact of technology on the field and maintaining currency</w:t>
      </w:r>
    </w:p>
    <w:p w14:paraId="46A53CE9" w14:textId="7CBCC68E" w:rsidR="00E271E5" w:rsidRPr="0047281B" w:rsidRDefault="008B12CF" w:rsidP="0047281B">
      <w:pPr>
        <w:spacing w:line="480" w:lineRule="auto"/>
        <w:ind w:firstLine="720"/>
        <w:rPr>
          <w:rFonts w:ascii="Times New Roman" w:hAnsi="Times New Roman" w:cs="Times New Roman"/>
          <w:sz w:val="24"/>
          <w:szCs w:val="24"/>
        </w:rPr>
      </w:pPr>
      <w:r w:rsidRPr="0047281B">
        <w:rPr>
          <w:rFonts w:ascii="Times New Roman" w:hAnsi="Times New Roman" w:cs="Times New Roman"/>
          <w:sz w:val="24"/>
          <w:szCs w:val="24"/>
        </w:rPr>
        <w:t>This paper examines the traditional model of operation on the field and sustaining currency when technology was unheard of versus the contemporary business community that everything revo</w:t>
      </w:r>
      <w:r w:rsidRPr="0047281B">
        <w:rPr>
          <w:rFonts w:ascii="Times New Roman" w:hAnsi="Times New Roman" w:cs="Times New Roman"/>
          <w:sz w:val="24"/>
          <w:szCs w:val="24"/>
        </w:rPr>
        <w:t xml:space="preserve">lves around technology. Does incorporating technology into operating activities bring more reliable, efficient, and generating profitability? Technological advancements </w:t>
      </w:r>
      <w:r w:rsidR="0047281B" w:rsidRPr="0047281B">
        <w:rPr>
          <w:rFonts w:ascii="Times New Roman" w:hAnsi="Times New Roman" w:cs="Times New Roman"/>
          <w:sz w:val="24"/>
          <w:szCs w:val="24"/>
        </w:rPr>
        <w:t xml:space="preserve">happen every other day hence requiring organizations to remain posted on the recent trends. The technology faces enormous threats such as cyber theft that can wipe out organizational resources within no time. Consequently, are organizations up to the task of mitigating the financial resources in case of cybersecurity fraud. </w:t>
      </w:r>
      <w:r w:rsidR="00C431E2">
        <w:rPr>
          <w:rFonts w:ascii="Times New Roman" w:hAnsi="Times New Roman" w:cs="Times New Roman"/>
          <w:sz w:val="24"/>
          <w:szCs w:val="24"/>
        </w:rPr>
        <w:t>The role of U.S. federal and state laws is to curtail cybersecurity issues, including theft, among others.</w:t>
      </w:r>
    </w:p>
    <w:p w14:paraId="4E79959C" w14:textId="296D6E3F" w:rsidR="00E271E5" w:rsidRPr="0047281B" w:rsidRDefault="00E271E5" w:rsidP="0047281B">
      <w:pPr>
        <w:spacing w:line="480" w:lineRule="auto"/>
        <w:rPr>
          <w:rFonts w:ascii="Times New Roman" w:hAnsi="Times New Roman" w:cs="Times New Roman"/>
          <w:sz w:val="24"/>
          <w:szCs w:val="24"/>
        </w:rPr>
      </w:pPr>
    </w:p>
    <w:p w14:paraId="662B21EE" w14:textId="77777777" w:rsidR="00E271E5" w:rsidRPr="0047281B" w:rsidRDefault="00E271E5" w:rsidP="0047281B">
      <w:pPr>
        <w:spacing w:line="480" w:lineRule="auto"/>
        <w:rPr>
          <w:rFonts w:ascii="Times New Roman" w:hAnsi="Times New Roman" w:cs="Times New Roman"/>
          <w:sz w:val="24"/>
          <w:szCs w:val="24"/>
        </w:rPr>
      </w:pPr>
    </w:p>
    <w:sectPr w:rsidR="00E271E5" w:rsidRPr="00472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1E5"/>
    <w:rsid w:val="001A5682"/>
    <w:rsid w:val="0047281B"/>
    <w:rsid w:val="005505F3"/>
    <w:rsid w:val="008B12CF"/>
    <w:rsid w:val="00C431E2"/>
    <w:rsid w:val="00DF72B8"/>
    <w:rsid w:val="00E27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99528-89F5-45AC-A420-77F8B912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71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2020-04-16T20:16:00Z</dcterms:created>
  <dcterms:modified xsi:type="dcterms:W3CDTF">2020-04-16T20:16:00Z</dcterms:modified>
</cp:coreProperties>
</file>